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A" w:rsidRDefault="004A7E1A">
      <w:pPr>
        <w:spacing w:line="102" w:lineRule="exact"/>
        <w:rPr>
          <w:sz w:val="8"/>
          <w:szCs w:val="8"/>
        </w:rPr>
      </w:pPr>
    </w:p>
    <w:p w:rsidR="004A7E1A" w:rsidRDefault="004A7E1A">
      <w:pPr>
        <w:rPr>
          <w:sz w:val="2"/>
          <w:szCs w:val="2"/>
        </w:rPr>
        <w:sectPr w:rsidR="004A7E1A">
          <w:pgSz w:w="11900" w:h="16840"/>
          <w:pgMar w:top="565" w:right="0" w:bottom="396" w:left="0" w:header="0" w:footer="3" w:gutter="0"/>
          <w:cols w:space="720"/>
          <w:noEndnote/>
          <w:docGrid w:linePitch="360"/>
        </w:sectPr>
      </w:pPr>
    </w:p>
    <w:p w:rsidR="00CF4CDB" w:rsidRPr="00CF4CDB" w:rsidRDefault="00CF4CDB" w:rsidP="00CF4CDB">
      <w:pPr>
        <w:pStyle w:val="a8"/>
        <w:rPr>
          <w:u w:val="none"/>
        </w:rPr>
      </w:pPr>
      <w:r w:rsidRPr="00CF4CDB">
        <w:rPr>
          <w:u w:val="none"/>
        </w:rPr>
        <w:lastRenderedPageBreak/>
        <w:t>Муниципальное казённое общеобразовательное учреждение</w:t>
      </w:r>
    </w:p>
    <w:p w:rsidR="00CF4CDB" w:rsidRPr="00CF4CDB" w:rsidRDefault="00CF4CDB" w:rsidP="00CF4CDB">
      <w:pPr>
        <w:jc w:val="center"/>
        <w:rPr>
          <w:rFonts w:ascii="Times New Roman" w:hAnsi="Times New Roman" w:cs="Times New Roman"/>
        </w:rPr>
      </w:pPr>
      <w:r w:rsidRPr="00CF4CDB">
        <w:rPr>
          <w:rFonts w:ascii="Times New Roman" w:hAnsi="Times New Roman" w:cs="Times New Roman"/>
        </w:rPr>
        <w:t xml:space="preserve">«Медведицкая  средняя  школа»   </w:t>
      </w:r>
    </w:p>
    <w:p w:rsidR="00CF4CDB" w:rsidRPr="00CF4CDB" w:rsidRDefault="00CF4CDB" w:rsidP="00CF4CDB">
      <w:pPr>
        <w:jc w:val="center"/>
        <w:rPr>
          <w:rFonts w:ascii="Times New Roman" w:hAnsi="Times New Roman" w:cs="Times New Roman"/>
        </w:rPr>
      </w:pPr>
      <w:r w:rsidRPr="00CF4CDB">
        <w:rPr>
          <w:rFonts w:ascii="Times New Roman" w:hAnsi="Times New Roman" w:cs="Times New Roman"/>
        </w:rPr>
        <w:t>Жирновского муниципального района Волгоградской области</w:t>
      </w:r>
    </w:p>
    <w:p w:rsidR="00CF4CDB" w:rsidRPr="00CF4CDB" w:rsidRDefault="00CF4CDB" w:rsidP="00CF4CDB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Spec="right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1296"/>
      </w:tblGrid>
      <w:tr w:rsidR="00CF4CDB" w:rsidRPr="00CF4CDB" w:rsidTr="00CF4CDB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B" w:rsidRPr="00CF4CDB" w:rsidRDefault="006B50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B" w:rsidRPr="00CF4CDB" w:rsidRDefault="002B51D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  <w:r w:rsidR="00CF4CDB" w:rsidRPr="00CF4CDB">
              <w:rPr>
                <w:rFonts w:ascii="Times New Roman" w:hAnsi="Times New Roman" w:cs="Times New Roman"/>
              </w:rPr>
              <w:t>.2021</w:t>
            </w:r>
          </w:p>
        </w:tc>
      </w:tr>
    </w:tbl>
    <w:p w:rsidR="00CF4CDB" w:rsidRPr="00CF4CDB" w:rsidRDefault="00CF4CDB" w:rsidP="00CF4CDB">
      <w:pPr>
        <w:tabs>
          <w:tab w:val="left" w:pos="3255"/>
        </w:tabs>
        <w:rPr>
          <w:rFonts w:ascii="Times New Roman" w:eastAsia="Times New Roman" w:hAnsi="Times New Roman" w:cs="Times New Roman"/>
        </w:rPr>
      </w:pPr>
    </w:p>
    <w:p w:rsidR="00CF4CDB" w:rsidRPr="00CF4CDB" w:rsidRDefault="00CF4CDB" w:rsidP="00CF4CDB">
      <w:pPr>
        <w:pStyle w:val="2"/>
        <w:jc w:val="left"/>
        <w:rPr>
          <w:sz w:val="24"/>
        </w:rPr>
      </w:pPr>
    </w:p>
    <w:p w:rsidR="00CF4CDB" w:rsidRDefault="00CF4CDB" w:rsidP="00CF4CDB">
      <w:pPr>
        <w:pStyle w:val="2"/>
        <w:rPr>
          <w:sz w:val="24"/>
        </w:rPr>
      </w:pPr>
    </w:p>
    <w:p w:rsidR="00CF4CDB" w:rsidRPr="00CF4CDB" w:rsidRDefault="00CF4CDB" w:rsidP="00CF4CDB">
      <w:pPr>
        <w:pStyle w:val="2"/>
        <w:rPr>
          <w:sz w:val="24"/>
        </w:rPr>
      </w:pPr>
      <w:r w:rsidRPr="00CF4CDB">
        <w:rPr>
          <w:sz w:val="24"/>
        </w:rPr>
        <w:t>ПРИКАЗ</w:t>
      </w:r>
    </w:p>
    <w:p w:rsidR="00CF4CDB" w:rsidRPr="00CF4CDB" w:rsidRDefault="00CF4CDB" w:rsidP="00CF4CDB">
      <w:pPr>
        <w:tabs>
          <w:tab w:val="left" w:pos="3255"/>
        </w:tabs>
        <w:rPr>
          <w:rFonts w:ascii="Times New Roman" w:hAnsi="Times New Roman" w:cs="Times New Roman"/>
        </w:rPr>
      </w:pPr>
    </w:p>
    <w:p w:rsidR="004A7E1A" w:rsidRPr="00CF4CDB" w:rsidRDefault="00AA24D4" w:rsidP="00CF4CDB">
      <w:pPr>
        <w:pStyle w:val="22"/>
        <w:shd w:val="clear" w:color="auto" w:fill="auto"/>
        <w:spacing w:before="0" w:after="0" w:line="317" w:lineRule="exact"/>
        <w:ind w:right="100" w:firstLine="0"/>
        <w:jc w:val="center"/>
        <w:rPr>
          <w:rFonts w:eastAsia="Arial Unicode MS"/>
          <w:sz w:val="24"/>
          <w:szCs w:val="24"/>
        </w:rPr>
      </w:pPr>
      <w:r w:rsidRPr="00CF4CDB">
        <w:rPr>
          <w:rFonts w:eastAsia="Arial Unicode MS"/>
          <w:sz w:val="24"/>
          <w:szCs w:val="24"/>
        </w:rPr>
        <w:t>Об организации и проведении итогового сочинения (изложения) в</w:t>
      </w:r>
    </w:p>
    <w:p w:rsidR="004A7E1A" w:rsidRDefault="00CF4CDB" w:rsidP="00CF4CDB">
      <w:pPr>
        <w:pStyle w:val="22"/>
        <w:shd w:val="clear" w:color="auto" w:fill="auto"/>
        <w:spacing w:before="0" w:line="317" w:lineRule="exact"/>
        <w:ind w:right="100" w:firstLine="0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МКОУ «Медведицкая СШ»</w:t>
      </w:r>
      <w:r w:rsidR="00AA24D4" w:rsidRPr="00CF4CDB">
        <w:rPr>
          <w:rFonts w:eastAsia="Arial Unicode MS"/>
          <w:sz w:val="24"/>
          <w:szCs w:val="24"/>
        </w:rPr>
        <w:t xml:space="preserve"> в 2021/2022 учебном году</w:t>
      </w:r>
    </w:p>
    <w:p w:rsidR="00CF4CDB" w:rsidRPr="00CF4CDB" w:rsidRDefault="00CF4CDB" w:rsidP="00CF4CDB">
      <w:pPr>
        <w:pStyle w:val="22"/>
        <w:shd w:val="clear" w:color="auto" w:fill="auto"/>
        <w:spacing w:before="0" w:line="317" w:lineRule="exact"/>
        <w:ind w:right="100" w:firstLine="0"/>
        <w:jc w:val="center"/>
        <w:rPr>
          <w:rFonts w:eastAsia="Arial Unicode MS"/>
          <w:sz w:val="24"/>
          <w:szCs w:val="24"/>
        </w:rPr>
      </w:pPr>
    </w:p>
    <w:p w:rsidR="00CF4CDB" w:rsidRPr="00CF4CDB" w:rsidRDefault="00AA24D4" w:rsidP="00D60ECA">
      <w:pPr>
        <w:spacing w:line="317" w:lineRule="exact"/>
        <w:ind w:right="100" w:firstLine="567"/>
        <w:jc w:val="both"/>
        <w:rPr>
          <w:rFonts w:ascii="Times New Roman" w:hAnsi="Times New Roman" w:cs="Times New Roman"/>
        </w:rPr>
      </w:pPr>
      <w:r w:rsidRPr="00CF4CDB">
        <w:rPr>
          <w:rStyle w:val="23"/>
          <w:rFonts w:eastAsia="Arial Unicode MS"/>
          <w:sz w:val="24"/>
          <w:szCs w:val="24"/>
        </w:rPr>
        <w:t>В соответствии с совместным приказом Министерства просвещения Российской Федерации и Федеральной службы по надзору в сфере образования и науки от 07 ноября 2018 г. № 190/1512 "Об утверждении Пор</w:t>
      </w:r>
      <w:r w:rsidR="00CF4CDB" w:rsidRPr="00CF4CDB">
        <w:rPr>
          <w:rStyle w:val="23"/>
          <w:rFonts w:eastAsia="Arial Unicode MS"/>
          <w:sz w:val="24"/>
          <w:szCs w:val="24"/>
        </w:rPr>
        <w:t xml:space="preserve">ядка проведения государственно </w:t>
      </w:r>
      <w:r w:rsidRPr="00CF4CDB">
        <w:rPr>
          <w:rStyle w:val="23"/>
          <w:rFonts w:eastAsia="Arial Unicode MS"/>
          <w:sz w:val="24"/>
          <w:szCs w:val="24"/>
        </w:rPr>
        <w:t>итоговой</w:t>
      </w:r>
      <w:r w:rsidR="00CF4CDB" w:rsidRPr="00CF4CDB">
        <w:rPr>
          <w:rStyle w:val="23"/>
          <w:rFonts w:eastAsia="Arial Unicode MS"/>
          <w:sz w:val="24"/>
          <w:szCs w:val="24"/>
        </w:rPr>
        <w:t xml:space="preserve"> </w:t>
      </w:r>
      <w:r w:rsidR="00CF4CDB" w:rsidRPr="00CF4CDB">
        <w:rPr>
          <w:rFonts w:ascii="Times New Roman" w:hAnsi="Times New Roman" w:cs="Times New Roman"/>
        </w:rPr>
        <w:t>аттестации</w:t>
      </w:r>
      <w:r w:rsidR="00CF4CDB">
        <w:rPr>
          <w:rFonts w:ascii="Times New Roman" w:hAnsi="Times New Roman" w:cs="Times New Roman"/>
        </w:rPr>
        <w:t xml:space="preserve"> </w:t>
      </w:r>
      <w:r w:rsidR="00CF4CDB" w:rsidRPr="00CF4CDB">
        <w:rPr>
          <w:rFonts w:ascii="Times New Roman" w:hAnsi="Times New Roman" w:cs="Times New Roman"/>
        </w:rPr>
        <w:t xml:space="preserve">по образовательным программам среднего общего образования", приказом комитета образования, науки и молодежной политики Волгоградской области от 28 октября 2019 г. № 135 "Об утверждении Порядка организации и проведения итогового сочинения (изложения) в Волгоградской области", письмом Федеральной службы по надзору в сфере образования и науки от 26 октября 2021 г. № 04-416 приказа комитета образования, науки и молодежной политики Волгоградской области от 26.10.2021 № 959 </w:t>
      </w:r>
      <w:r w:rsidR="00CF4CDB">
        <w:rPr>
          <w:rFonts w:ascii="Times New Roman" w:hAnsi="Times New Roman" w:cs="Times New Roman"/>
        </w:rPr>
        <w:t>«</w:t>
      </w:r>
      <w:r w:rsidR="00CF4CDB" w:rsidRPr="00CF4CDB">
        <w:rPr>
          <w:rFonts w:ascii="Times New Roman" w:hAnsi="Times New Roman" w:cs="Times New Roman"/>
        </w:rPr>
        <w:t>Об орг</w:t>
      </w:r>
      <w:r w:rsidR="00CF4CDB">
        <w:rPr>
          <w:rFonts w:ascii="Times New Roman" w:hAnsi="Times New Roman" w:cs="Times New Roman"/>
        </w:rPr>
        <w:t xml:space="preserve">анизации и проведении итогового </w:t>
      </w:r>
      <w:r w:rsidR="00CF4CDB" w:rsidRPr="00CF4CDB">
        <w:rPr>
          <w:rFonts w:ascii="Times New Roman" w:hAnsi="Times New Roman" w:cs="Times New Roman"/>
        </w:rPr>
        <w:t>сочинения (изложения) в</w:t>
      </w:r>
      <w:r w:rsidR="00CF4CDB">
        <w:rPr>
          <w:rFonts w:ascii="Times New Roman" w:hAnsi="Times New Roman" w:cs="Times New Roman"/>
        </w:rPr>
        <w:t xml:space="preserve"> </w:t>
      </w:r>
      <w:r w:rsidR="00CF4CDB" w:rsidRPr="00CF4CDB">
        <w:rPr>
          <w:rFonts w:ascii="Times New Roman" w:hAnsi="Times New Roman" w:cs="Times New Roman"/>
        </w:rPr>
        <w:t>Волгоградской области в 2021/2022 учебном году»</w:t>
      </w:r>
      <w:r w:rsidR="00CF4CDB">
        <w:rPr>
          <w:rFonts w:ascii="Times New Roman" w:hAnsi="Times New Roman" w:cs="Times New Roman"/>
        </w:rPr>
        <w:t xml:space="preserve">, приказом отдела по образованию администрации Жирновского муниципального района Волгоградской области </w:t>
      </w:r>
      <w:r w:rsidR="00DB0008">
        <w:rPr>
          <w:rFonts w:ascii="Times New Roman" w:hAnsi="Times New Roman" w:cs="Times New Roman"/>
        </w:rPr>
        <w:t>0т 27.10.2021 № 287 «</w:t>
      </w:r>
      <w:r w:rsidR="00DB0008" w:rsidRPr="00DB0008">
        <w:rPr>
          <w:rFonts w:ascii="Times New Roman" w:hAnsi="Times New Roman" w:cs="Times New Roman"/>
        </w:rPr>
        <w:t>Об организации и проведении итогового сочинения (изложения) в</w:t>
      </w:r>
      <w:r w:rsidR="00DB0008">
        <w:rPr>
          <w:rFonts w:ascii="Times New Roman" w:hAnsi="Times New Roman" w:cs="Times New Roman"/>
        </w:rPr>
        <w:t xml:space="preserve"> </w:t>
      </w:r>
      <w:r w:rsidR="00DB0008" w:rsidRPr="00DB0008">
        <w:rPr>
          <w:rFonts w:ascii="Times New Roman" w:hAnsi="Times New Roman" w:cs="Times New Roman"/>
        </w:rPr>
        <w:t>образовательных организациях Жи</w:t>
      </w:r>
      <w:r w:rsidR="00DB0008">
        <w:rPr>
          <w:rFonts w:ascii="Times New Roman" w:hAnsi="Times New Roman" w:cs="Times New Roman"/>
        </w:rPr>
        <w:t xml:space="preserve">рновского муниципального района </w:t>
      </w:r>
      <w:r w:rsidR="00DB0008" w:rsidRPr="00DB0008">
        <w:rPr>
          <w:rFonts w:ascii="Times New Roman" w:hAnsi="Times New Roman" w:cs="Times New Roman"/>
        </w:rPr>
        <w:t>Волгоградской области в 2021/2022 учебном году</w:t>
      </w:r>
      <w:r w:rsidR="00DB0008">
        <w:rPr>
          <w:rFonts w:ascii="Times New Roman" w:hAnsi="Times New Roman" w:cs="Times New Roman"/>
        </w:rPr>
        <w:t>»</w:t>
      </w:r>
    </w:p>
    <w:p w:rsidR="004A7E1A" w:rsidRPr="00CF4CDB" w:rsidRDefault="00AA24D4" w:rsidP="00CF4CDB">
      <w:pPr>
        <w:pStyle w:val="22"/>
        <w:shd w:val="clear" w:color="auto" w:fill="auto"/>
        <w:tabs>
          <w:tab w:val="left" w:pos="5633"/>
          <w:tab w:val="left" w:pos="7219"/>
          <w:tab w:val="left" w:pos="8962"/>
        </w:tabs>
        <w:spacing w:before="0" w:after="0" w:line="317" w:lineRule="exact"/>
        <w:ind w:firstLine="900"/>
        <w:rPr>
          <w:sz w:val="24"/>
          <w:szCs w:val="24"/>
        </w:rPr>
      </w:pPr>
      <w:r w:rsidRPr="00CF4CDB">
        <w:rPr>
          <w:rStyle w:val="23"/>
          <w:sz w:val="24"/>
          <w:szCs w:val="24"/>
        </w:rPr>
        <w:tab/>
      </w:r>
    </w:p>
    <w:p w:rsidR="004A7E1A" w:rsidRPr="00CF4CDB" w:rsidRDefault="00AA24D4">
      <w:pPr>
        <w:pStyle w:val="22"/>
        <w:shd w:val="clear" w:color="auto" w:fill="auto"/>
        <w:spacing w:before="0" w:after="20" w:line="280" w:lineRule="exact"/>
        <w:ind w:firstLine="900"/>
        <w:rPr>
          <w:sz w:val="24"/>
          <w:szCs w:val="24"/>
        </w:rPr>
      </w:pPr>
      <w:r w:rsidRPr="00CF4CDB">
        <w:rPr>
          <w:rStyle w:val="23pt"/>
          <w:sz w:val="24"/>
          <w:szCs w:val="24"/>
        </w:rPr>
        <w:t>приказываю:</w:t>
      </w:r>
    </w:p>
    <w:p w:rsidR="004A7E1A" w:rsidRPr="00CF4CDB" w:rsidRDefault="00AA24D4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CF4CDB">
        <w:rPr>
          <w:rStyle w:val="23"/>
          <w:sz w:val="24"/>
          <w:szCs w:val="24"/>
        </w:rPr>
        <w:t xml:space="preserve">Организовать проведение в </w:t>
      </w:r>
      <w:r w:rsidR="002202D2">
        <w:rPr>
          <w:rStyle w:val="23"/>
          <w:sz w:val="24"/>
          <w:szCs w:val="24"/>
        </w:rPr>
        <w:t>МКОУ «Медведицкая СШ»</w:t>
      </w:r>
      <w:r w:rsidRPr="00CF4CDB">
        <w:rPr>
          <w:rStyle w:val="23"/>
          <w:sz w:val="24"/>
          <w:szCs w:val="24"/>
        </w:rPr>
        <w:t xml:space="preserve"> в 2021/2022 учебном году:</w:t>
      </w:r>
    </w:p>
    <w:p w:rsidR="004A7E1A" w:rsidRPr="00CF4CDB" w:rsidRDefault="00AA24D4">
      <w:pPr>
        <w:pStyle w:val="22"/>
        <w:numPr>
          <w:ilvl w:val="1"/>
          <w:numId w:val="1"/>
        </w:numPr>
        <w:shd w:val="clear" w:color="auto" w:fill="auto"/>
        <w:tabs>
          <w:tab w:val="left" w:pos="1541"/>
        </w:tabs>
        <w:spacing w:before="0" w:after="0" w:line="317" w:lineRule="exact"/>
        <w:ind w:firstLine="900"/>
        <w:rPr>
          <w:sz w:val="24"/>
          <w:szCs w:val="24"/>
        </w:rPr>
      </w:pPr>
      <w:r w:rsidRPr="00CF4CDB">
        <w:rPr>
          <w:rStyle w:val="23"/>
          <w:sz w:val="24"/>
          <w:szCs w:val="24"/>
        </w:rPr>
        <w:t>Итогового сочинения (изложения) как условия допуска к государственной итоговой аттестации по образовательным программам среднего общего образования для обучающихся 11(12) классов, экстернов.</w:t>
      </w:r>
    </w:p>
    <w:p w:rsidR="004A7E1A" w:rsidRPr="00CF4CDB" w:rsidRDefault="00AA24D4">
      <w:pPr>
        <w:pStyle w:val="22"/>
        <w:numPr>
          <w:ilvl w:val="1"/>
          <w:numId w:val="1"/>
        </w:numPr>
        <w:shd w:val="clear" w:color="auto" w:fill="auto"/>
        <w:tabs>
          <w:tab w:val="left" w:pos="1287"/>
        </w:tabs>
        <w:spacing w:before="0" w:after="0" w:line="317" w:lineRule="exact"/>
        <w:ind w:firstLine="900"/>
        <w:rPr>
          <w:sz w:val="24"/>
          <w:szCs w:val="24"/>
        </w:rPr>
      </w:pPr>
      <w:r w:rsidRPr="00CF4CDB">
        <w:rPr>
          <w:rStyle w:val="23"/>
          <w:sz w:val="24"/>
          <w:szCs w:val="24"/>
        </w:rPr>
        <w:t>Итогового сочинения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для следующих категорий участников:</w:t>
      </w:r>
    </w:p>
    <w:p w:rsidR="004A7E1A" w:rsidRPr="00CF4CDB" w:rsidRDefault="00AA24D4">
      <w:pPr>
        <w:pStyle w:val="22"/>
        <w:shd w:val="clear" w:color="auto" w:fill="auto"/>
        <w:spacing w:before="0" w:after="60" w:line="317" w:lineRule="exact"/>
        <w:ind w:firstLine="720"/>
        <w:rPr>
          <w:sz w:val="24"/>
          <w:szCs w:val="24"/>
        </w:rPr>
      </w:pPr>
      <w:r w:rsidRPr="00CF4CDB">
        <w:rPr>
          <w:rStyle w:val="23"/>
          <w:sz w:val="24"/>
          <w:szCs w:val="24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01 сентября 2013 г.)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осуществляющих образовательную деятельность;</w:t>
      </w:r>
    </w:p>
    <w:p w:rsidR="004A7E1A" w:rsidRPr="00CF4CDB" w:rsidRDefault="00AA24D4">
      <w:pPr>
        <w:pStyle w:val="22"/>
        <w:shd w:val="clear" w:color="auto" w:fill="auto"/>
        <w:spacing w:before="0" w:after="0" w:line="322" w:lineRule="exact"/>
        <w:ind w:firstLine="780"/>
        <w:rPr>
          <w:sz w:val="24"/>
          <w:szCs w:val="24"/>
        </w:rPr>
      </w:pPr>
      <w:r w:rsidRPr="00CF4CDB">
        <w:rPr>
          <w:rStyle w:val="23"/>
          <w:sz w:val="24"/>
          <w:szCs w:val="24"/>
        </w:rPr>
        <w:t>лиц, допущенных к государственной итоговой аттестации по образовательным программам среднего общего образования (далее именуется -ГИА) в предыдущие годы, но не прошедших ГИА или получивших ня ГИА неудовлетворительные результаты более чем по одному обязательному учебному</w:t>
      </w:r>
    </w:p>
    <w:p w:rsidR="004A7E1A" w:rsidRPr="00CF4CDB" w:rsidRDefault="00AA24D4">
      <w:pPr>
        <w:pStyle w:val="22"/>
        <w:shd w:val="clear" w:color="auto" w:fill="auto"/>
        <w:spacing w:before="0" w:after="0" w:line="326" w:lineRule="exact"/>
        <w:ind w:firstLine="0"/>
        <w:rPr>
          <w:sz w:val="24"/>
          <w:szCs w:val="24"/>
        </w:rPr>
      </w:pPr>
      <w:r w:rsidRPr="00CF4CDB">
        <w:rPr>
          <w:rStyle w:val="23"/>
          <w:sz w:val="24"/>
          <w:szCs w:val="24"/>
        </w:rPr>
        <w:t>предмету, либо получивших повторно неудовлетворительный результат по одному из этих предметов на ГИА в дополнительные сроки.</w:t>
      </w:r>
    </w:p>
    <w:p w:rsidR="004A7E1A" w:rsidRPr="00CF4CDB" w:rsidRDefault="00AA24D4" w:rsidP="00D60ECA">
      <w:pPr>
        <w:pStyle w:val="22"/>
        <w:numPr>
          <w:ilvl w:val="1"/>
          <w:numId w:val="1"/>
        </w:numPr>
        <w:shd w:val="clear" w:color="auto" w:fill="auto"/>
        <w:tabs>
          <w:tab w:val="left" w:pos="1330"/>
        </w:tabs>
        <w:spacing w:before="0" w:after="0" w:line="326" w:lineRule="exact"/>
        <w:ind w:left="851" w:firstLine="0"/>
        <w:jc w:val="left"/>
        <w:rPr>
          <w:sz w:val="24"/>
          <w:szCs w:val="24"/>
        </w:rPr>
      </w:pPr>
      <w:r w:rsidRPr="00CF4CDB">
        <w:rPr>
          <w:rStyle w:val="23"/>
          <w:sz w:val="24"/>
          <w:szCs w:val="24"/>
        </w:rPr>
        <w:lastRenderedPageBreak/>
        <w:t>Итогового изложения для следующих категорий участников: обучающихся 11 (12) классов, экстернов с ограниченными возможностями здоровья;</w:t>
      </w:r>
    </w:p>
    <w:p w:rsidR="004A7E1A" w:rsidRPr="00CF4CDB" w:rsidRDefault="002202D2">
      <w:pPr>
        <w:pStyle w:val="22"/>
        <w:shd w:val="clear" w:color="auto" w:fill="auto"/>
        <w:tabs>
          <w:tab w:val="left" w:pos="3218"/>
        </w:tabs>
        <w:spacing w:before="0" w:after="0" w:line="341" w:lineRule="exact"/>
        <w:ind w:firstLine="780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обучающихся 11 </w:t>
      </w:r>
      <w:r w:rsidR="00AA24D4" w:rsidRPr="00CF4CDB">
        <w:rPr>
          <w:rStyle w:val="23"/>
          <w:sz w:val="24"/>
          <w:szCs w:val="24"/>
        </w:rPr>
        <w:t xml:space="preserve"> классов - детей-инвалидов и инвалидов,</w:t>
      </w:r>
    </w:p>
    <w:p w:rsidR="004A7E1A" w:rsidRPr="00CF4CDB" w:rsidRDefault="002202D2">
      <w:pPr>
        <w:pStyle w:val="22"/>
        <w:shd w:val="clear" w:color="auto" w:fill="auto"/>
        <w:spacing w:before="0" w:after="0" w:line="341" w:lineRule="exact"/>
        <w:ind w:firstLine="0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             </w:t>
      </w:r>
      <w:r w:rsidR="00AA24D4" w:rsidRPr="00CF4CDB">
        <w:rPr>
          <w:rStyle w:val="23"/>
          <w:sz w:val="24"/>
          <w:szCs w:val="24"/>
        </w:rPr>
        <w:t>экстернов -детей-инвалидов и инвалидов;</w:t>
      </w:r>
    </w:p>
    <w:p w:rsidR="004A7E1A" w:rsidRPr="00CF4CDB" w:rsidRDefault="00AA24D4">
      <w:pPr>
        <w:pStyle w:val="22"/>
        <w:shd w:val="clear" w:color="auto" w:fill="auto"/>
        <w:spacing w:before="0" w:after="0" w:line="331" w:lineRule="exact"/>
        <w:ind w:firstLine="780"/>
        <w:rPr>
          <w:sz w:val="24"/>
          <w:szCs w:val="24"/>
        </w:rPr>
      </w:pPr>
      <w:r w:rsidRPr="00CF4CDB">
        <w:rPr>
          <w:rStyle w:val="23"/>
          <w:sz w:val="24"/>
          <w:szCs w:val="24"/>
        </w:rPr>
        <w:t xml:space="preserve">обучающихся по образовательным программам среднего общего образования </w:t>
      </w:r>
      <w:r w:rsidR="002202D2" w:rsidRPr="002202D2">
        <w:rPr>
          <w:rStyle w:val="23"/>
          <w:sz w:val="24"/>
          <w:szCs w:val="24"/>
          <w:lang w:eastAsia="en-US" w:bidi="en-US"/>
        </w:rPr>
        <w:t xml:space="preserve">в </w:t>
      </w:r>
      <w:r w:rsidRPr="00CF4CDB">
        <w:rPr>
          <w:rStyle w:val="23"/>
          <w:sz w:val="24"/>
          <w:szCs w:val="24"/>
        </w:rPr>
        <w:t>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A7E1A" w:rsidRPr="00CF4CDB" w:rsidRDefault="00AA24D4">
      <w:pPr>
        <w:pStyle w:val="22"/>
        <w:shd w:val="clear" w:color="auto" w:fill="auto"/>
        <w:spacing w:before="0" w:after="0" w:line="322" w:lineRule="exact"/>
        <w:ind w:firstLine="780"/>
        <w:rPr>
          <w:sz w:val="24"/>
          <w:szCs w:val="24"/>
        </w:rPr>
      </w:pPr>
      <w:r w:rsidRPr="00CF4CDB">
        <w:rPr>
          <w:rStyle w:val="23"/>
          <w:sz w:val="24"/>
          <w:szCs w:val="24"/>
        </w:rPr>
        <w:t>обучающихся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4A7E1A" w:rsidRPr="00CF4CDB" w:rsidRDefault="00AA24D4">
      <w:pPr>
        <w:pStyle w:val="22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322" w:lineRule="exact"/>
        <w:ind w:firstLine="780"/>
        <w:rPr>
          <w:sz w:val="24"/>
          <w:szCs w:val="24"/>
        </w:rPr>
      </w:pPr>
      <w:r w:rsidRPr="00CF4CDB">
        <w:rPr>
          <w:rStyle w:val="23"/>
          <w:sz w:val="24"/>
          <w:szCs w:val="24"/>
        </w:rPr>
        <w:t>Провести и</w:t>
      </w:r>
      <w:r w:rsidR="002202D2">
        <w:rPr>
          <w:rStyle w:val="23"/>
          <w:sz w:val="24"/>
          <w:szCs w:val="24"/>
        </w:rPr>
        <w:t xml:space="preserve">тоговое сочинение (изложение) </w:t>
      </w:r>
      <w:r w:rsidRPr="00CF4CDB">
        <w:rPr>
          <w:rStyle w:val="23"/>
          <w:sz w:val="24"/>
          <w:szCs w:val="24"/>
        </w:rPr>
        <w:t>в 2021/2022 учебном году в следующие сроки:</w:t>
      </w:r>
    </w:p>
    <w:p w:rsidR="004A7E1A" w:rsidRPr="00CF4CDB" w:rsidRDefault="00AA24D4">
      <w:pPr>
        <w:pStyle w:val="22"/>
        <w:shd w:val="clear" w:color="auto" w:fill="auto"/>
        <w:spacing w:before="0" w:after="0" w:line="346" w:lineRule="exact"/>
        <w:ind w:firstLine="780"/>
        <w:rPr>
          <w:sz w:val="24"/>
          <w:szCs w:val="24"/>
        </w:rPr>
      </w:pPr>
      <w:r w:rsidRPr="00CF4CDB">
        <w:rPr>
          <w:rStyle w:val="23"/>
          <w:sz w:val="24"/>
          <w:szCs w:val="24"/>
        </w:rPr>
        <w:t>01 декабря 2021 г. - для лиц, указанных в подпунктах 1.1 и 1.3 настоящего приказа;</w:t>
      </w:r>
    </w:p>
    <w:p w:rsidR="004A7E1A" w:rsidRPr="00CF4CDB" w:rsidRDefault="00AA24D4">
      <w:pPr>
        <w:pStyle w:val="22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26" w:lineRule="exact"/>
        <w:ind w:firstLine="780"/>
        <w:rPr>
          <w:sz w:val="24"/>
          <w:szCs w:val="24"/>
        </w:rPr>
      </w:pPr>
      <w:r w:rsidRPr="00CF4CDB">
        <w:rPr>
          <w:rStyle w:val="23"/>
          <w:sz w:val="24"/>
          <w:szCs w:val="24"/>
        </w:rPr>
        <w:t>декабря 2021 г., или 02 февраля 2022 г., или 04 мая 2022 г. - для лиц, указанных в подпункте 1.2 настоящего приказа, по выбору указанных лиц;</w:t>
      </w:r>
    </w:p>
    <w:p w:rsidR="004A7E1A" w:rsidRPr="00CF4CDB" w:rsidRDefault="00AA24D4">
      <w:pPr>
        <w:pStyle w:val="22"/>
        <w:numPr>
          <w:ilvl w:val="0"/>
          <w:numId w:val="2"/>
        </w:numPr>
        <w:shd w:val="clear" w:color="auto" w:fill="auto"/>
        <w:tabs>
          <w:tab w:val="left" w:pos="1260"/>
        </w:tabs>
        <w:spacing w:before="0" w:after="0" w:line="326" w:lineRule="exact"/>
        <w:ind w:left="840" w:firstLine="0"/>
        <w:rPr>
          <w:sz w:val="24"/>
          <w:szCs w:val="24"/>
        </w:rPr>
      </w:pPr>
      <w:r w:rsidRPr="00CF4CDB">
        <w:rPr>
          <w:rStyle w:val="23"/>
          <w:sz w:val="24"/>
          <w:szCs w:val="24"/>
        </w:rPr>
        <w:t>февраля 2022 г. и 04 мая 2022 г. - для следующих категорий участников:</w:t>
      </w:r>
    </w:p>
    <w:p w:rsidR="004A7E1A" w:rsidRPr="00CF4CDB" w:rsidRDefault="002202D2" w:rsidP="002202D2">
      <w:pPr>
        <w:pStyle w:val="22"/>
        <w:shd w:val="clear" w:color="auto" w:fill="auto"/>
        <w:tabs>
          <w:tab w:val="left" w:pos="3696"/>
        </w:tabs>
        <w:spacing w:before="0" w:after="0" w:line="336" w:lineRule="exact"/>
        <w:ind w:firstLine="567"/>
        <w:rPr>
          <w:sz w:val="24"/>
          <w:szCs w:val="24"/>
        </w:rPr>
      </w:pPr>
      <w:r>
        <w:rPr>
          <w:rStyle w:val="23"/>
          <w:sz w:val="24"/>
          <w:szCs w:val="24"/>
        </w:rPr>
        <w:t>обучающихся 11</w:t>
      </w:r>
      <w:r w:rsidR="00AA24D4" w:rsidRPr="00CF4CDB">
        <w:rPr>
          <w:rStyle w:val="23"/>
          <w:sz w:val="24"/>
          <w:szCs w:val="24"/>
        </w:rPr>
        <w:t xml:space="preserve"> классов, экстернов, получивших по</w:t>
      </w:r>
      <w:r>
        <w:rPr>
          <w:sz w:val="24"/>
          <w:szCs w:val="24"/>
        </w:rPr>
        <w:t xml:space="preserve"> </w:t>
      </w:r>
      <w:r w:rsidR="00AA24D4" w:rsidRPr="00CF4CDB">
        <w:rPr>
          <w:rStyle w:val="23"/>
          <w:sz w:val="24"/>
          <w:szCs w:val="24"/>
        </w:rPr>
        <w:t>итоговому сочинению (изложению) неудовлетворительный результат ("незачет");</w:t>
      </w:r>
    </w:p>
    <w:p w:rsidR="004A7E1A" w:rsidRPr="00CF4CDB" w:rsidRDefault="002202D2">
      <w:pPr>
        <w:pStyle w:val="22"/>
        <w:shd w:val="clear" w:color="auto" w:fill="auto"/>
        <w:spacing w:before="0" w:after="0" w:line="346" w:lineRule="exact"/>
        <w:ind w:firstLine="780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обучающихся 11 </w:t>
      </w:r>
      <w:r w:rsidR="00AA24D4" w:rsidRPr="00CF4CDB">
        <w:rPr>
          <w:rStyle w:val="23"/>
          <w:sz w:val="24"/>
          <w:szCs w:val="24"/>
        </w:rPr>
        <w:t xml:space="preserve"> классов, экстернов, удаленных с итогового сочинения (изложения);</w:t>
      </w:r>
    </w:p>
    <w:p w:rsidR="004A7E1A" w:rsidRPr="00CF4CDB" w:rsidRDefault="00AA24D4">
      <w:pPr>
        <w:pStyle w:val="22"/>
        <w:shd w:val="clear" w:color="auto" w:fill="auto"/>
        <w:spacing w:before="0" w:after="0" w:line="322" w:lineRule="exact"/>
        <w:ind w:firstLine="780"/>
        <w:rPr>
          <w:sz w:val="24"/>
          <w:szCs w:val="24"/>
        </w:rPr>
      </w:pPr>
      <w:r w:rsidRPr="00CF4CDB">
        <w:rPr>
          <w:rStyle w:val="23"/>
          <w:sz w:val="24"/>
          <w:szCs w:val="24"/>
        </w:rPr>
        <w:t>участников итогового сочинения (изложения), не явившихся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4A7E1A" w:rsidRPr="00CF4CDB" w:rsidRDefault="00AA24D4">
      <w:pPr>
        <w:pStyle w:val="22"/>
        <w:shd w:val="clear" w:color="auto" w:fill="auto"/>
        <w:spacing w:before="0" w:after="0" w:line="322" w:lineRule="exact"/>
        <w:ind w:firstLine="780"/>
        <w:rPr>
          <w:sz w:val="24"/>
          <w:szCs w:val="24"/>
        </w:rPr>
      </w:pPr>
      <w:r w:rsidRPr="00CF4CDB">
        <w:rPr>
          <w:rStyle w:val="23"/>
          <w:sz w:val="24"/>
          <w:szCs w:val="24"/>
        </w:rPr>
        <w:t>участников итогового сочинения (изложения), не завершивших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D32F2A" w:rsidRDefault="00D32F2A">
      <w:pPr>
        <w:pStyle w:val="22"/>
        <w:shd w:val="clear" w:color="auto" w:fill="auto"/>
        <w:spacing w:before="0" w:after="0" w:line="317" w:lineRule="exact"/>
        <w:ind w:firstLine="600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>Время начала итогового сочинения – 10 часов по местному времени.</w:t>
      </w:r>
    </w:p>
    <w:p w:rsidR="00D32F2A" w:rsidRDefault="00D32F2A">
      <w:pPr>
        <w:pStyle w:val="22"/>
        <w:shd w:val="clear" w:color="auto" w:fill="auto"/>
        <w:spacing w:before="0" w:after="0" w:line="317" w:lineRule="exact"/>
        <w:ind w:firstLine="600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 xml:space="preserve">3. Определить место проведения итогового сочинения – учебный кабинет </w:t>
      </w:r>
    </w:p>
    <w:p w:rsidR="00D32F2A" w:rsidRDefault="00D32F2A" w:rsidP="00D32F2A">
      <w:pPr>
        <w:pStyle w:val="22"/>
        <w:shd w:val="clear" w:color="auto" w:fill="auto"/>
        <w:spacing w:before="0" w:after="0" w:line="317" w:lineRule="exact"/>
        <w:ind w:firstLine="0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>№       МКОУ «Медведицкая СШ».</w:t>
      </w:r>
    </w:p>
    <w:p w:rsidR="004A7E1A" w:rsidRPr="00D32F2A" w:rsidRDefault="00D32F2A" w:rsidP="00D32F2A">
      <w:pPr>
        <w:pStyle w:val="22"/>
        <w:shd w:val="clear" w:color="auto" w:fill="auto"/>
        <w:spacing w:before="0" w:after="0" w:line="317" w:lineRule="exact"/>
        <w:ind w:firstLine="600"/>
        <w:rPr>
          <w:sz w:val="24"/>
          <w:szCs w:val="24"/>
        </w:rPr>
      </w:pPr>
      <w:r>
        <w:t xml:space="preserve"> </w:t>
      </w:r>
      <w:r w:rsidRPr="00D32F2A">
        <w:rPr>
          <w:sz w:val="24"/>
          <w:szCs w:val="24"/>
        </w:rPr>
        <w:t>4. Назначить Железнякову А.А., заместителя</w:t>
      </w:r>
      <w:r w:rsidR="002202D2" w:rsidRPr="00D32F2A">
        <w:rPr>
          <w:sz w:val="24"/>
          <w:szCs w:val="24"/>
        </w:rPr>
        <w:t xml:space="preserve"> директора </w:t>
      </w:r>
      <w:r w:rsidRPr="00D32F2A">
        <w:rPr>
          <w:sz w:val="24"/>
          <w:szCs w:val="24"/>
        </w:rPr>
        <w:t>по УВР:</w:t>
      </w:r>
    </w:p>
    <w:p w:rsidR="00D32F2A" w:rsidRPr="00D32F2A" w:rsidRDefault="00D32F2A" w:rsidP="00D32F2A">
      <w:pPr>
        <w:pStyle w:val="22"/>
        <w:shd w:val="clear" w:color="auto" w:fill="auto"/>
        <w:spacing w:before="0" w:after="0" w:line="270" w:lineRule="exact"/>
        <w:rPr>
          <w:sz w:val="24"/>
          <w:szCs w:val="24"/>
        </w:rPr>
      </w:pPr>
      <w:r w:rsidRPr="00D32F2A">
        <w:rPr>
          <w:sz w:val="24"/>
          <w:szCs w:val="24"/>
        </w:rPr>
        <w:t xml:space="preserve">             </w:t>
      </w:r>
      <w:r w:rsidR="00D60ECA">
        <w:rPr>
          <w:sz w:val="24"/>
          <w:szCs w:val="24"/>
        </w:rPr>
        <w:t xml:space="preserve">     </w:t>
      </w:r>
      <w:r w:rsidRPr="00D32F2A">
        <w:rPr>
          <w:sz w:val="24"/>
          <w:szCs w:val="24"/>
        </w:rPr>
        <w:t>ответственным лицом за подготовку и проведение итогового сочинения как условия допуска к государственной итоговой аттестации по образовательным программам среднего общего образования в соответствии с установленными сроками и порядком;</w:t>
      </w:r>
    </w:p>
    <w:p w:rsidR="00D32F2A" w:rsidRPr="00D32F2A" w:rsidRDefault="00D32F2A" w:rsidP="00D32F2A">
      <w:pPr>
        <w:pStyle w:val="22"/>
        <w:shd w:val="clear" w:color="auto" w:fill="auto"/>
        <w:spacing w:before="0" w:after="0" w:line="277" w:lineRule="exact"/>
        <w:ind w:firstLine="708"/>
        <w:rPr>
          <w:sz w:val="24"/>
          <w:szCs w:val="24"/>
        </w:rPr>
      </w:pPr>
      <w:r w:rsidRPr="00D32F2A">
        <w:rPr>
          <w:sz w:val="24"/>
          <w:szCs w:val="24"/>
        </w:rPr>
        <w:t>ответственным лицом за соблюдение условий конфиденциальности и информационной безопасности на всех папах проведения итогового сочинения;</w:t>
      </w:r>
    </w:p>
    <w:p w:rsidR="00D32F2A" w:rsidRPr="00D32F2A" w:rsidRDefault="00D32F2A" w:rsidP="00D32F2A">
      <w:pPr>
        <w:pStyle w:val="22"/>
        <w:shd w:val="clear" w:color="auto" w:fill="auto"/>
        <w:spacing w:before="0" w:after="0" w:line="277" w:lineRule="exact"/>
        <w:ind w:firstLine="708"/>
        <w:rPr>
          <w:sz w:val="24"/>
          <w:szCs w:val="24"/>
        </w:rPr>
      </w:pPr>
      <w:r w:rsidRPr="00D32F2A">
        <w:rPr>
          <w:sz w:val="24"/>
          <w:szCs w:val="24"/>
        </w:rPr>
        <w:t>ответственным лицом за формирование базы данных участников итогового</w:t>
      </w:r>
    </w:p>
    <w:p w:rsidR="00D32F2A" w:rsidRPr="00D32F2A" w:rsidRDefault="00D32F2A" w:rsidP="00D60ECA">
      <w:pPr>
        <w:pStyle w:val="22"/>
        <w:shd w:val="clear" w:color="auto" w:fill="auto"/>
        <w:spacing w:before="0" w:after="0" w:line="277" w:lineRule="exact"/>
        <w:ind w:firstLine="0"/>
        <w:jc w:val="left"/>
        <w:rPr>
          <w:sz w:val="24"/>
          <w:szCs w:val="24"/>
        </w:rPr>
      </w:pPr>
      <w:r w:rsidRPr="00D32F2A">
        <w:rPr>
          <w:sz w:val="24"/>
          <w:szCs w:val="24"/>
        </w:rPr>
        <w:t>сочинения.</w:t>
      </w:r>
    </w:p>
    <w:p w:rsidR="00D32F2A" w:rsidRPr="00D32F2A" w:rsidRDefault="00D32F2A" w:rsidP="00D32F2A">
      <w:pPr>
        <w:pStyle w:val="22"/>
        <w:shd w:val="clear" w:color="auto" w:fill="auto"/>
        <w:tabs>
          <w:tab w:val="left" w:pos="1430"/>
        </w:tabs>
        <w:spacing w:before="0" w:after="0" w:line="27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5</w:t>
      </w:r>
      <w:r w:rsidRPr="00D32F2A">
        <w:rPr>
          <w:sz w:val="24"/>
          <w:szCs w:val="24"/>
        </w:rPr>
        <w:t>. Создать комиссию, участвующую в организации и проведении итогового сочинения в учебном кабинете № 11 в составе:</w:t>
      </w:r>
    </w:p>
    <w:p w:rsidR="00D32F2A" w:rsidRPr="00D32F2A" w:rsidRDefault="00D32F2A" w:rsidP="00D60ECA">
      <w:pPr>
        <w:pStyle w:val="22"/>
        <w:shd w:val="clear" w:color="auto" w:fill="auto"/>
        <w:spacing w:before="0" w:after="0" w:line="295" w:lineRule="exact"/>
        <w:ind w:right="2900" w:firstLine="0"/>
        <w:jc w:val="left"/>
        <w:rPr>
          <w:sz w:val="24"/>
          <w:szCs w:val="24"/>
        </w:rPr>
      </w:pPr>
      <w:r w:rsidRPr="00D32F2A">
        <w:rPr>
          <w:sz w:val="24"/>
          <w:szCs w:val="24"/>
        </w:rPr>
        <w:t xml:space="preserve">заместителя директора по УВР Железнякову А.А. </w:t>
      </w:r>
    </w:p>
    <w:p w:rsidR="00D60ECA" w:rsidRDefault="00B037A1" w:rsidP="00D60ECA">
      <w:pPr>
        <w:pStyle w:val="22"/>
        <w:shd w:val="clear" w:color="auto" w:fill="auto"/>
        <w:spacing w:before="0" w:after="0" w:line="295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учителей</w:t>
      </w:r>
      <w:r w:rsidR="00D32F2A" w:rsidRPr="00D32F2A">
        <w:rPr>
          <w:sz w:val="24"/>
          <w:szCs w:val="24"/>
        </w:rPr>
        <w:t xml:space="preserve"> начальных классов </w:t>
      </w:r>
      <w:r>
        <w:rPr>
          <w:sz w:val="24"/>
          <w:szCs w:val="24"/>
        </w:rPr>
        <w:t xml:space="preserve">Лелякову Е.И., </w:t>
      </w:r>
      <w:r w:rsidR="00D32F2A" w:rsidRPr="00D32F2A">
        <w:rPr>
          <w:sz w:val="24"/>
          <w:szCs w:val="24"/>
        </w:rPr>
        <w:t>Фёдорову  Е.А.</w:t>
      </w:r>
    </w:p>
    <w:p w:rsidR="00D60ECA" w:rsidRDefault="00D60ECA" w:rsidP="00D60ECA">
      <w:pPr>
        <w:pStyle w:val="22"/>
        <w:shd w:val="clear" w:color="auto" w:fill="auto"/>
        <w:tabs>
          <w:tab w:val="left" w:pos="1410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6. Классным руководителям 11 класса Давыденко В.И., Морозовой Н.Г. и ответственному лицу за проведение итогового сочинения (изложения) Железняковой А.А. проинформировать (под роспись) обучающихся и их родителей (законных представителей) о сроках проведения итогового сочинения (изложения), о времени и месте ознакомления с результатами итогового сочинения (изложения).</w:t>
      </w:r>
    </w:p>
    <w:p w:rsidR="00D60ECA" w:rsidRDefault="00D60ECA" w:rsidP="00D60ECA">
      <w:pPr>
        <w:pStyle w:val="22"/>
        <w:shd w:val="clear" w:color="auto" w:fill="auto"/>
        <w:tabs>
          <w:tab w:val="left" w:pos="1410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7. Членам комиссии не позднее,  чем за 15 минут до начата итогового сочинения принять  у директора школы темы сочинения и бланки итогового сочинения.</w:t>
      </w:r>
    </w:p>
    <w:p w:rsidR="00D32F2A" w:rsidRPr="00D32F2A" w:rsidRDefault="00D32F2A" w:rsidP="00D32F2A">
      <w:pPr>
        <w:pStyle w:val="22"/>
        <w:shd w:val="clear" w:color="auto" w:fill="auto"/>
        <w:spacing w:before="0" w:after="0" w:line="295" w:lineRule="exact"/>
        <w:ind w:firstLine="1440"/>
        <w:rPr>
          <w:sz w:val="24"/>
          <w:szCs w:val="24"/>
        </w:rPr>
      </w:pPr>
      <w:r w:rsidRPr="00D32F2A">
        <w:rPr>
          <w:sz w:val="24"/>
          <w:szCs w:val="24"/>
        </w:rPr>
        <w:br w:type="page"/>
      </w:r>
    </w:p>
    <w:p w:rsidR="00D32F2A" w:rsidRPr="00D32F2A" w:rsidRDefault="00D32F2A" w:rsidP="00D60ECA">
      <w:pPr>
        <w:pStyle w:val="22"/>
        <w:shd w:val="clear" w:color="auto" w:fill="auto"/>
        <w:tabs>
          <w:tab w:val="left" w:pos="1410"/>
        </w:tabs>
        <w:spacing w:before="0" w:after="0"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D32F2A">
        <w:rPr>
          <w:sz w:val="24"/>
          <w:szCs w:val="24"/>
        </w:rPr>
        <w:t>. До начала итогового сочинения членам комиссии МКОУ «Медведицкая СШ» по проведению итогового сочинения провести инструктаж с обучающимися, в том числе проинформировать о правилах оформления итогового сочинения, продолжительности проведения итогового сочинения, а также о времени и месте ознакомления с результатами итогового сочинения. Члены комиссии по проведению итогового сочинения так же должны проинформировать обучающихся о том, что записи на черновиках не обрабатываются и не проверяются.</w:t>
      </w:r>
    </w:p>
    <w:p w:rsidR="00D32F2A" w:rsidRPr="00D32F2A" w:rsidRDefault="00D32F2A" w:rsidP="00D32F2A">
      <w:pPr>
        <w:pStyle w:val="22"/>
        <w:shd w:val="clear" w:color="auto" w:fill="auto"/>
        <w:tabs>
          <w:tab w:val="left" w:pos="1410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9</w:t>
      </w:r>
      <w:r w:rsidRPr="00D32F2A">
        <w:rPr>
          <w:sz w:val="24"/>
          <w:szCs w:val="24"/>
        </w:rPr>
        <w:t>. Членам комиссии по проведению итогового сочинения выдать участникам итогового сочинения бланки регистрации, бланки записи, дополнительные бланки записи (при необходимости) для выполнения итогового сочинения, черновики, орфографические словари.</w:t>
      </w:r>
    </w:p>
    <w:p w:rsidR="00D32F2A" w:rsidRPr="00D32F2A" w:rsidRDefault="00D32F2A" w:rsidP="00D32F2A">
      <w:pPr>
        <w:pStyle w:val="22"/>
        <w:shd w:val="clear" w:color="auto" w:fill="auto"/>
        <w:tabs>
          <w:tab w:val="left" w:pos="1410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10</w:t>
      </w:r>
      <w:r w:rsidRPr="00D32F2A">
        <w:rPr>
          <w:sz w:val="24"/>
          <w:szCs w:val="24"/>
        </w:rPr>
        <w:t>. Членам комиссии по проведению итогового</w:t>
      </w:r>
      <w:r w:rsidR="003214A5">
        <w:rPr>
          <w:sz w:val="24"/>
          <w:szCs w:val="24"/>
        </w:rPr>
        <w:t xml:space="preserve"> сочинения</w:t>
      </w:r>
      <w:r w:rsidRPr="00D32F2A">
        <w:rPr>
          <w:sz w:val="24"/>
          <w:szCs w:val="24"/>
        </w:rPr>
        <w:t xml:space="preserve"> проследить, за тем, чтобы во время проведения итогового сочинения на рабочем столе участников итогового сочинения, помимо peгистрационного бланка и бланков записи, могли находиться только:</w:t>
      </w:r>
    </w:p>
    <w:p w:rsidR="00D32F2A" w:rsidRPr="00D32F2A" w:rsidRDefault="00D32F2A" w:rsidP="00D32F2A">
      <w:pPr>
        <w:pStyle w:val="22"/>
        <w:numPr>
          <w:ilvl w:val="0"/>
          <w:numId w:val="7"/>
        </w:numPr>
        <w:shd w:val="clear" w:color="auto" w:fill="auto"/>
        <w:tabs>
          <w:tab w:val="left" w:pos="1074"/>
        </w:tabs>
        <w:spacing w:before="0" w:after="0" w:line="274" w:lineRule="exact"/>
        <w:ind w:firstLine="880"/>
        <w:rPr>
          <w:sz w:val="24"/>
          <w:szCs w:val="24"/>
        </w:rPr>
      </w:pPr>
      <w:r w:rsidRPr="00D32F2A">
        <w:rPr>
          <w:sz w:val="24"/>
          <w:szCs w:val="24"/>
        </w:rPr>
        <w:t>ручка (гелиевая, капиллярная пли перьевая с чернилами черного цвета);</w:t>
      </w:r>
    </w:p>
    <w:p w:rsidR="00D32F2A" w:rsidRPr="00D32F2A" w:rsidRDefault="00D32F2A" w:rsidP="00D32F2A">
      <w:pPr>
        <w:pStyle w:val="22"/>
        <w:numPr>
          <w:ilvl w:val="0"/>
          <w:numId w:val="7"/>
        </w:numPr>
        <w:shd w:val="clear" w:color="auto" w:fill="auto"/>
        <w:tabs>
          <w:tab w:val="left" w:pos="1074"/>
        </w:tabs>
        <w:spacing w:before="0" w:after="0" w:line="274" w:lineRule="exact"/>
        <w:ind w:firstLine="880"/>
        <w:rPr>
          <w:sz w:val="24"/>
          <w:szCs w:val="24"/>
        </w:rPr>
      </w:pPr>
      <w:r w:rsidRPr="00D32F2A">
        <w:rPr>
          <w:sz w:val="24"/>
          <w:szCs w:val="24"/>
        </w:rPr>
        <w:t>документ, удостоверяющий личность;</w:t>
      </w:r>
    </w:p>
    <w:p w:rsidR="00D32F2A" w:rsidRPr="00D32F2A" w:rsidRDefault="00D32F2A" w:rsidP="00D32F2A">
      <w:pPr>
        <w:pStyle w:val="22"/>
        <w:numPr>
          <w:ilvl w:val="0"/>
          <w:numId w:val="7"/>
        </w:numPr>
        <w:shd w:val="clear" w:color="auto" w:fill="auto"/>
        <w:tabs>
          <w:tab w:val="left" w:pos="1074"/>
        </w:tabs>
        <w:spacing w:before="0" w:after="0" w:line="274" w:lineRule="exact"/>
        <w:ind w:firstLine="880"/>
        <w:rPr>
          <w:sz w:val="24"/>
          <w:szCs w:val="24"/>
        </w:rPr>
      </w:pPr>
      <w:r w:rsidRPr="00D32F2A">
        <w:rPr>
          <w:sz w:val="24"/>
          <w:szCs w:val="24"/>
        </w:rPr>
        <w:t>при необходимости, лекарства и питание;</w:t>
      </w:r>
    </w:p>
    <w:p w:rsidR="00D32F2A" w:rsidRPr="00D32F2A" w:rsidRDefault="00D32F2A" w:rsidP="00D32F2A">
      <w:pPr>
        <w:pStyle w:val="22"/>
        <w:numPr>
          <w:ilvl w:val="0"/>
          <w:numId w:val="7"/>
        </w:numPr>
        <w:shd w:val="clear" w:color="auto" w:fill="auto"/>
        <w:tabs>
          <w:tab w:val="left" w:pos="1033"/>
        </w:tabs>
        <w:spacing w:before="0" w:after="0" w:line="274" w:lineRule="exact"/>
        <w:ind w:firstLine="880"/>
        <w:rPr>
          <w:sz w:val="24"/>
          <w:szCs w:val="24"/>
        </w:rPr>
      </w:pPr>
      <w:r w:rsidRPr="00D32F2A">
        <w:rPr>
          <w:sz w:val="24"/>
          <w:szCs w:val="24"/>
        </w:rPr>
        <w:t>орфографический словарь, выданный членами комиссии по проведению итогового сочинения.</w:t>
      </w:r>
    </w:p>
    <w:p w:rsidR="00D32F2A" w:rsidRPr="00D32F2A" w:rsidRDefault="00D32F2A" w:rsidP="00D32F2A">
      <w:pPr>
        <w:pStyle w:val="22"/>
        <w:shd w:val="clear" w:color="auto" w:fill="auto"/>
        <w:tabs>
          <w:tab w:val="left" w:pos="1410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11</w:t>
      </w:r>
      <w:r w:rsidRPr="00D32F2A">
        <w:rPr>
          <w:sz w:val="24"/>
          <w:szCs w:val="24"/>
        </w:rPr>
        <w:t>. Членам комиссии, по истечении установленного времени, объявить об окончании выполнения заданий. В организованном порядке членам комиссии собрать бланки итогового сочинения у участников. Все бланки участников итогового сочинения и сопроводительные документы передать директору школы.</w:t>
      </w:r>
    </w:p>
    <w:p w:rsidR="00D32F2A" w:rsidRPr="00D32F2A" w:rsidRDefault="00D32F2A" w:rsidP="00D32F2A">
      <w:pPr>
        <w:pStyle w:val="22"/>
        <w:shd w:val="clear" w:color="auto" w:fill="auto"/>
        <w:tabs>
          <w:tab w:val="left" w:pos="1410"/>
        </w:tabs>
        <w:spacing w:before="0" w:after="0" w:line="274" w:lineRule="exact"/>
        <w:rPr>
          <w:sz w:val="24"/>
          <w:szCs w:val="24"/>
        </w:rPr>
      </w:pPr>
      <w:r w:rsidRPr="00D32F2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32F2A">
        <w:rPr>
          <w:sz w:val="24"/>
          <w:szCs w:val="24"/>
        </w:rPr>
        <w:t xml:space="preserve">. Назначить организатором вне аудитории, участвующему в организации итогового сочинения (изложения) преподавателя - </w:t>
      </w:r>
      <w:r w:rsidR="003214A5">
        <w:rPr>
          <w:sz w:val="24"/>
          <w:szCs w:val="24"/>
        </w:rPr>
        <w:t>организатора ОБЖ Давыденко В.П.</w:t>
      </w:r>
    </w:p>
    <w:p w:rsidR="003214A5" w:rsidRDefault="00D32F2A" w:rsidP="00D32F2A">
      <w:pPr>
        <w:pStyle w:val="22"/>
        <w:shd w:val="clear" w:color="auto" w:fill="auto"/>
        <w:tabs>
          <w:tab w:val="left" w:pos="1410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13</w:t>
      </w:r>
      <w:r w:rsidRPr="00D32F2A">
        <w:rPr>
          <w:sz w:val="24"/>
          <w:szCs w:val="24"/>
        </w:rPr>
        <w:t>. Назначить техническим специалистом, оказывающим информационно</w:t>
      </w:r>
      <w:r w:rsidR="003214A5">
        <w:rPr>
          <w:sz w:val="24"/>
          <w:szCs w:val="24"/>
        </w:rPr>
        <w:t xml:space="preserve"> </w:t>
      </w:r>
      <w:r w:rsidRPr="00D32F2A">
        <w:rPr>
          <w:sz w:val="24"/>
          <w:szCs w:val="24"/>
        </w:rPr>
        <w:t xml:space="preserve">- технологическую помощь, в том числе по организации печати бланков и копировании бланков итогового сочинения </w:t>
      </w:r>
      <w:r w:rsidR="003214A5">
        <w:rPr>
          <w:sz w:val="24"/>
          <w:szCs w:val="24"/>
        </w:rPr>
        <w:t>программиста Кислера В.В.</w:t>
      </w:r>
    </w:p>
    <w:p w:rsidR="00D32F2A" w:rsidRPr="00D32F2A" w:rsidRDefault="00D32F2A" w:rsidP="00D32F2A">
      <w:pPr>
        <w:pStyle w:val="22"/>
        <w:shd w:val="clear" w:color="auto" w:fill="auto"/>
        <w:tabs>
          <w:tab w:val="left" w:pos="1410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14</w:t>
      </w:r>
      <w:r w:rsidRPr="00D32F2A">
        <w:rPr>
          <w:sz w:val="24"/>
          <w:szCs w:val="24"/>
        </w:rPr>
        <w:t xml:space="preserve">. </w:t>
      </w:r>
      <w:r w:rsidR="003214A5">
        <w:rPr>
          <w:sz w:val="24"/>
          <w:szCs w:val="24"/>
        </w:rPr>
        <w:t>Кислеру В.В.</w:t>
      </w:r>
      <w:r w:rsidRPr="00D32F2A">
        <w:rPr>
          <w:sz w:val="24"/>
          <w:szCs w:val="24"/>
        </w:rPr>
        <w:t>:</w:t>
      </w:r>
    </w:p>
    <w:p w:rsidR="00D32F2A" w:rsidRPr="00D32F2A" w:rsidRDefault="00D32F2A" w:rsidP="00D32F2A">
      <w:pPr>
        <w:pStyle w:val="22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274" w:lineRule="exact"/>
        <w:ind w:firstLine="1180"/>
        <w:rPr>
          <w:sz w:val="24"/>
          <w:szCs w:val="24"/>
        </w:rPr>
      </w:pPr>
      <w:r w:rsidRPr="00D32F2A">
        <w:rPr>
          <w:sz w:val="24"/>
          <w:szCs w:val="24"/>
        </w:rPr>
        <w:t>перед началом проведения итогового сочинения в 9.45 получить темы итогового сочинения на открытых информационных ресурсах (</w:t>
      </w:r>
      <w:hyperlink r:id="rId7" w:history="1">
        <w:r w:rsidRPr="00D32F2A">
          <w:rPr>
            <w:sz w:val="24"/>
            <w:szCs w:val="24"/>
          </w:rPr>
          <w:t>http://www.ege.edu.ru/</w:t>
        </w:r>
      </w:hyperlink>
      <w:r w:rsidRPr="00D32F2A">
        <w:rPr>
          <w:sz w:val="24"/>
          <w:szCs w:val="24"/>
        </w:rPr>
        <w:t>, http://fipi/ru) или по специализированным каналам связи через органы местного самоуправления, осуществляющие управление в сфере образования.</w:t>
      </w:r>
    </w:p>
    <w:p w:rsidR="00D32F2A" w:rsidRPr="00D32F2A" w:rsidRDefault="00D32F2A" w:rsidP="00D32F2A">
      <w:pPr>
        <w:pStyle w:val="22"/>
        <w:numPr>
          <w:ilvl w:val="0"/>
          <w:numId w:val="8"/>
        </w:numPr>
        <w:shd w:val="clear" w:color="auto" w:fill="auto"/>
        <w:tabs>
          <w:tab w:val="left" w:pos="1429"/>
        </w:tabs>
        <w:spacing w:before="0" w:after="0" w:line="274" w:lineRule="exact"/>
        <w:ind w:firstLine="1180"/>
        <w:rPr>
          <w:sz w:val="24"/>
          <w:szCs w:val="24"/>
        </w:rPr>
      </w:pPr>
      <w:r w:rsidRPr="00D32F2A">
        <w:rPr>
          <w:sz w:val="24"/>
          <w:szCs w:val="24"/>
        </w:rPr>
        <w:t xml:space="preserve">После получения тем (текстов) итогового сочинения передать их директору МКОУ «Медведицкая СШ». </w:t>
      </w:r>
      <w:r w:rsidR="003214A5">
        <w:rPr>
          <w:sz w:val="24"/>
          <w:szCs w:val="24"/>
        </w:rPr>
        <w:t>Директор МКОУ «Медведицкая СШ»</w:t>
      </w:r>
      <w:r w:rsidRPr="00D32F2A">
        <w:rPr>
          <w:sz w:val="24"/>
          <w:szCs w:val="24"/>
        </w:rPr>
        <w:t xml:space="preserve"> обеспечивает передачу тем итогового сочинения в аудиторию его проведения.</w:t>
      </w:r>
    </w:p>
    <w:p w:rsidR="00D32F2A" w:rsidRPr="00D32F2A" w:rsidRDefault="00D32F2A" w:rsidP="00D32F2A">
      <w:pPr>
        <w:pStyle w:val="22"/>
        <w:shd w:val="clear" w:color="auto" w:fill="auto"/>
        <w:tabs>
          <w:tab w:val="left" w:pos="142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15</w:t>
      </w:r>
      <w:r w:rsidRPr="00D32F2A">
        <w:rPr>
          <w:sz w:val="24"/>
          <w:szCs w:val="24"/>
        </w:rPr>
        <w:t>. Контроль за исполнением приказа оставляю за собой.</w:t>
      </w:r>
    </w:p>
    <w:p w:rsidR="004A7E1A" w:rsidRDefault="006B50FD" w:rsidP="003214A5">
      <w:pPr>
        <w:pStyle w:val="22"/>
        <w:shd w:val="clear" w:color="auto" w:fill="auto"/>
        <w:spacing w:before="0" w:after="283" w:line="274" w:lineRule="exac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137795</wp:posOffset>
            </wp:positionV>
            <wp:extent cx="1609725" cy="1400175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4A5" w:rsidRDefault="006B50FD" w:rsidP="003214A5">
      <w:pPr>
        <w:pStyle w:val="22"/>
        <w:shd w:val="clear" w:color="auto" w:fill="auto"/>
        <w:spacing w:before="0" w:after="283" w:line="274" w:lineRule="exac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4pt;margin-top:21.25pt;width:8.25pt;height:23.25pt;flip:x;z-index:251658240" o:connectortype="straight"/>
        </w:pict>
      </w:r>
    </w:p>
    <w:p w:rsidR="003214A5" w:rsidRDefault="006B50FD" w:rsidP="003214A5">
      <w:pPr>
        <w:pStyle w:val="22"/>
        <w:shd w:val="clear" w:color="auto" w:fill="auto"/>
        <w:spacing w:before="0" w:after="283" w:line="274" w:lineRule="exact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Л.А. Майер</w:t>
      </w:r>
    </w:p>
    <w:p w:rsidR="006B50FD" w:rsidRDefault="006B50FD" w:rsidP="003214A5">
      <w:pPr>
        <w:pStyle w:val="22"/>
        <w:shd w:val="clear" w:color="auto" w:fill="auto"/>
        <w:spacing w:before="0" w:after="283" w:line="274" w:lineRule="exact"/>
        <w:rPr>
          <w:sz w:val="24"/>
          <w:szCs w:val="24"/>
        </w:rPr>
      </w:pPr>
    </w:p>
    <w:p w:rsidR="006B50FD" w:rsidRDefault="006B50FD" w:rsidP="003214A5">
      <w:pPr>
        <w:pStyle w:val="22"/>
        <w:shd w:val="clear" w:color="auto" w:fill="auto"/>
        <w:spacing w:before="0" w:after="283" w:line="274" w:lineRule="exact"/>
        <w:rPr>
          <w:sz w:val="24"/>
          <w:szCs w:val="24"/>
        </w:rPr>
      </w:pPr>
    </w:p>
    <w:p w:rsidR="006B50FD" w:rsidRPr="00CF4CDB" w:rsidRDefault="006B50FD" w:rsidP="003214A5">
      <w:pPr>
        <w:pStyle w:val="22"/>
        <w:shd w:val="clear" w:color="auto" w:fill="auto"/>
        <w:spacing w:before="0" w:after="283" w:line="274" w:lineRule="exact"/>
        <w:rPr>
          <w:sz w:val="24"/>
          <w:szCs w:val="24"/>
        </w:rPr>
        <w:sectPr w:rsidR="006B50FD" w:rsidRPr="00CF4CDB">
          <w:type w:val="continuous"/>
          <w:pgSz w:w="11900" w:h="16840"/>
          <w:pgMar w:top="565" w:right="625" w:bottom="396" w:left="1748" w:header="0" w:footer="3" w:gutter="0"/>
          <w:cols w:space="720"/>
          <w:noEndnote/>
          <w:docGrid w:linePitch="360"/>
        </w:sectPr>
      </w:pPr>
    </w:p>
    <w:p w:rsidR="004A7E1A" w:rsidRDefault="004A7E1A" w:rsidP="003214A5">
      <w:pPr>
        <w:pStyle w:val="22"/>
        <w:shd w:val="clear" w:color="auto" w:fill="auto"/>
        <w:tabs>
          <w:tab w:val="left" w:pos="493"/>
        </w:tabs>
        <w:spacing w:before="0" w:after="0" w:line="317" w:lineRule="exact"/>
        <w:ind w:firstLine="0"/>
        <w:sectPr w:rsidR="004A7E1A">
          <w:headerReference w:type="even" r:id="rId9"/>
          <w:headerReference w:type="default" r:id="rId10"/>
          <w:headerReference w:type="first" r:id="rId11"/>
          <w:pgSz w:w="11900" w:h="16840"/>
          <w:pgMar w:top="1469" w:right="125" w:bottom="1469" w:left="1926" w:header="0" w:footer="3" w:gutter="0"/>
          <w:cols w:space="720"/>
          <w:noEndnote/>
          <w:titlePg/>
          <w:docGrid w:linePitch="360"/>
        </w:sectPr>
      </w:pPr>
    </w:p>
    <w:p w:rsidR="004A7E1A" w:rsidRDefault="004A7E1A" w:rsidP="009C17C2">
      <w:pPr>
        <w:pStyle w:val="60"/>
        <w:shd w:val="clear" w:color="auto" w:fill="auto"/>
      </w:pPr>
    </w:p>
    <w:sectPr w:rsidR="004A7E1A" w:rsidSect="004A7E1A">
      <w:pgSz w:w="11900" w:h="16840"/>
      <w:pgMar w:top="2564" w:right="134" w:bottom="2564" w:left="19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DD" w:rsidRDefault="00FA3CDD" w:rsidP="004A7E1A">
      <w:r>
        <w:separator/>
      </w:r>
    </w:p>
  </w:endnote>
  <w:endnote w:type="continuationSeparator" w:id="0">
    <w:p w:rsidR="00FA3CDD" w:rsidRDefault="00FA3CDD" w:rsidP="004A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DD" w:rsidRDefault="00FA3CDD"/>
  </w:footnote>
  <w:footnote w:type="continuationSeparator" w:id="0">
    <w:p w:rsidR="00FA3CDD" w:rsidRDefault="00FA3C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1A" w:rsidRDefault="00CF5284">
    <w:pPr>
      <w:rPr>
        <w:sz w:val="2"/>
        <w:szCs w:val="2"/>
      </w:rPr>
    </w:pPr>
    <w:r w:rsidRPr="00CF52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15pt;margin-top:61.95pt;width:154.3pt;height:25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A7E1A" w:rsidRDefault="00AA24D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 2</w:t>
                </w:r>
              </w:p>
              <w:p w:rsidR="004A7E1A" w:rsidRDefault="00AA24D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к приказу </w:t>
                </w:r>
                <w:r>
                  <w:rPr>
                    <w:rStyle w:val="8pt"/>
                  </w:rPr>
                  <w:t>OT</w:t>
                </w:r>
                <w:r w:rsidRPr="00CF4CDB">
                  <w:rPr>
                    <w:rStyle w:val="8pt"/>
                    <w:lang w:val="ru-RU"/>
                  </w:rPr>
                  <w:t>^</w:t>
                </w:r>
                <w:r>
                  <w:rPr>
                    <w:rStyle w:val="8pt"/>
                  </w:rPr>
                  <w:t>g</w:t>
                </w:r>
                <w:r w:rsidRPr="00CF4CDB">
                  <w:rPr>
                    <w:rStyle w:val="8pt"/>
                    <w:lang w:val="ru-RU"/>
                  </w:rPr>
                  <w:t xml:space="preserve">. </w:t>
                </w:r>
                <w:r>
                  <w:rPr>
                    <w:rStyle w:val="a7"/>
                  </w:rPr>
                  <w:t xml:space="preserve">\0, ЗД </w:t>
                </w:r>
                <w:r>
                  <w:rPr>
                    <w:rStyle w:val="a6"/>
                  </w:rPr>
                  <w:t>№ХО-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1A" w:rsidRDefault="004A7E1A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1A" w:rsidRDefault="004A7E1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9EA"/>
    <w:multiLevelType w:val="multilevel"/>
    <w:tmpl w:val="AB22BD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D23E2"/>
    <w:multiLevelType w:val="multilevel"/>
    <w:tmpl w:val="2320C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B239C"/>
    <w:multiLevelType w:val="multilevel"/>
    <w:tmpl w:val="9B581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02B1A"/>
    <w:multiLevelType w:val="multilevel"/>
    <w:tmpl w:val="707A90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C648DB"/>
    <w:multiLevelType w:val="multilevel"/>
    <w:tmpl w:val="7E14245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40685"/>
    <w:multiLevelType w:val="multilevel"/>
    <w:tmpl w:val="9B8A8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FA354B"/>
    <w:multiLevelType w:val="multilevel"/>
    <w:tmpl w:val="99C807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4C61642"/>
    <w:multiLevelType w:val="multilevel"/>
    <w:tmpl w:val="5018FB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A7E1A"/>
    <w:rsid w:val="000351BF"/>
    <w:rsid w:val="002202D2"/>
    <w:rsid w:val="00283AFF"/>
    <w:rsid w:val="002B51DF"/>
    <w:rsid w:val="003214A5"/>
    <w:rsid w:val="004A7E1A"/>
    <w:rsid w:val="006B50FD"/>
    <w:rsid w:val="009C17C2"/>
    <w:rsid w:val="00A83611"/>
    <w:rsid w:val="00AA24D4"/>
    <w:rsid w:val="00B037A1"/>
    <w:rsid w:val="00CF4CDB"/>
    <w:rsid w:val="00CF5284"/>
    <w:rsid w:val="00D32F2A"/>
    <w:rsid w:val="00D60ECA"/>
    <w:rsid w:val="00DB0008"/>
    <w:rsid w:val="00FA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7E1A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CF4CDB"/>
    <w:pPr>
      <w:keepNext/>
      <w:widowControl/>
      <w:tabs>
        <w:tab w:val="left" w:pos="3255"/>
      </w:tabs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5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E1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A7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sid w:val="004A7E1A"/>
  </w:style>
  <w:style w:type="character" w:customStyle="1" w:styleId="3">
    <w:name w:val="Основной текст (3)_"/>
    <w:basedOn w:val="a0"/>
    <w:link w:val="30"/>
    <w:rsid w:val="004A7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4A7E1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A7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4A7E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A7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4A7E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4A7E1A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4A7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4A7E1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"/>
    <w:basedOn w:val="a4"/>
    <w:rsid w:val="004A7E1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5pt-1pt">
    <w:name w:val="Колонтитул + 15 pt;Курсив;Интервал -1 pt"/>
    <w:basedOn w:val="a4"/>
    <w:rsid w:val="004A7E1A"/>
    <w:rPr>
      <w:i/>
      <w:iCs/>
      <w:color w:val="000000"/>
      <w:spacing w:val="-30"/>
      <w:w w:val="100"/>
      <w:position w:val="0"/>
      <w:sz w:val="30"/>
      <w:szCs w:val="30"/>
      <w:lang w:val="ru-RU" w:eastAsia="ru-RU" w:bidi="ru-RU"/>
    </w:rPr>
  </w:style>
  <w:style w:type="character" w:customStyle="1" w:styleId="8pt">
    <w:name w:val="Колонтитул + 8 pt"/>
    <w:basedOn w:val="a4"/>
    <w:rsid w:val="004A7E1A"/>
    <w:rPr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5Exact">
    <w:name w:val="Основной текст (5) Exact"/>
    <w:basedOn w:val="a0"/>
    <w:rsid w:val="004A7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"/>
    <w:rsid w:val="004A7E1A"/>
  </w:style>
  <w:style w:type="character" w:customStyle="1" w:styleId="5">
    <w:name w:val="Основной текст (5)_"/>
    <w:basedOn w:val="a0"/>
    <w:link w:val="50"/>
    <w:rsid w:val="004A7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4A7E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A7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Курсив"/>
    <w:basedOn w:val="6"/>
    <w:rsid w:val="004A7E1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4A7E1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A7E1A"/>
    <w:pPr>
      <w:shd w:val="clear" w:color="auto" w:fill="FFFFFF"/>
      <w:spacing w:before="660" w:after="12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A7E1A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A7E1A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4A7E1A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A7E1A"/>
    <w:pPr>
      <w:shd w:val="clear" w:color="auto" w:fill="FFFFFF"/>
      <w:spacing w:after="300" w:line="30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A7E1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F4CDB"/>
    <w:rPr>
      <w:rFonts w:ascii="Times New Roman" w:eastAsia="Times New Roman" w:hAnsi="Times New Roman" w:cs="Times New Roman"/>
      <w:b/>
      <w:bCs/>
      <w:sz w:val="52"/>
      <w:lang w:bidi="ar-SA"/>
    </w:rPr>
  </w:style>
  <w:style w:type="paragraph" w:styleId="a8">
    <w:name w:val="caption"/>
    <w:basedOn w:val="a"/>
    <w:next w:val="a"/>
    <w:semiHidden/>
    <w:unhideWhenUsed/>
    <w:qFormat/>
    <w:rsid w:val="00CF4CDB"/>
    <w:pPr>
      <w:widowControl/>
      <w:jc w:val="center"/>
    </w:pPr>
    <w:rPr>
      <w:rFonts w:ascii="Times New Roman" w:eastAsia="Times New Roman" w:hAnsi="Times New Roman" w:cs="Times New Roman"/>
      <w:color w:val="auto"/>
      <w:u w:val="single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D32F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2F2A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32F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2F2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B50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0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</dc:creator>
  <cp:lastModifiedBy>Priemnaya</cp:lastModifiedBy>
  <cp:revision>6</cp:revision>
  <cp:lastPrinted>2021-11-08T11:49:00Z</cp:lastPrinted>
  <dcterms:created xsi:type="dcterms:W3CDTF">2021-11-05T07:44:00Z</dcterms:created>
  <dcterms:modified xsi:type="dcterms:W3CDTF">2021-11-19T13:27:00Z</dcterms:modified>
</cp:coreProperties>
</file>